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8372" w14:textId="77777777" w:rsidR="00203C24" w:rsidRDefault="00203C24"/>
    <w:p w14:paraId="06A06E66" w14:textId="77777777" w:rsidR="00C851FC" w:rsidRDefault="00043DFE" w:rsidP="00043DFE">
      <w:pPr>
        <w:pStyle w:val="Heading2"/>
        <w:spacing w:after="0"/>
      </w:pPr>
      <w:r>
        <w:t>President’s Report</w:t>
      </w:r>
      <w:r w:rsidR="00C851FC">
        <w:t xml:space="preserve"> </w:t>
      </w:r>
    </w:p>
    <w:p w14:paraId="5F45F341" w14:textId="33CE99F2" w:rsidR="00043DFE" w:rsidRPr="00980F6E" w:rsidRDefault="003459E3" w:rsidP="00B15495">
      <w:pPr>
        <w:pStyle w:val="Heading2"/>
        <w:spacing w:after="0"/>
        <w:rPr>
          <w:sz w:val="28"/>
          <w:szCs w:val="28"/>
        </w:rPr>
      </w:pPr>
      <w:r>
        <w:rPr>
          <w:sz w:val="28"/>
          <w:szCs w:val="28"/>
        </w:rPr>
        <w:t>February 25, 2026</w:t>
      </w:r>
    </w:p>
    <w:p w14:paraId="0F37957A" w14:textId="5820350E" w:rsidR="00043DFE" w:rsidRPr="00980F6E" w:rsidRDefault="00043DFE" w:rsidP="00B83593">
      <w:pPr>
        <w:pStyle w:val="Heading3"/>
        <w:rPr>
          <w:b/>
          <w:bCs/>
          <w:u w:val="single"/>
        </w:rPr>
      </w:pPr>
      <w:r w:rsidRPr="00980F6E">
        <w:rPr>
          <w:b/>
          <w:bCs/>
          <w:u w:val="single"/>
        </w:rPr>
        <w:t>Operational Updates:</w:t>
      </w:r>
      <w:r w:rsidR="003459E3">
        <w:rPr>
          <w:b/>
          <w:bCs/>
          <w:u w:val="single"/>
        </w:rPr>
        <w:t xml:space="preserve"> None</w:t>
      </w:r>
    </w:p>
    <w:p w14:paraId="76D6A92E" w14:textId="77777777" w:rsidR="006D242F" w:rsidRPr="00980F6E" w:rsidRDefault="003F29F5" w:rsidP="006D242F">
      <w:pPr>
        <w:rPr>
          <w:color w:val="0F4761" w:themeColor="accent1" w:themeShade="BF"/>
        </w:rPr>
      </w:pPr>
      <w:r w:rsidRPr="00980F6E">
        <w:rPr>
          <w:b/>
          <w:bCs/>
          <w:color w:val="0F4761" w:themeColor="accent1" w:themeShade="BF"/>
          <w:sz w:val="28"/>
          <w:szCs w:val="28"/>
          <w:u w:val="single"/>
        </w:rPr>
        <w:t>Strategic Planning</w:t>
      </w:r>
      <w:r w:rsidRPr="00980F6E">
        <w:rPr>
          <w:color w:val="0F4761" w:themeColor="accent1" w:themeShade="BF"/>
          <w:sz w:val="28"/>
          <w:szCs w:val="28"/>
        </w:rPr>
        <w:t xml:space="preserve"> </w:t>
      </w:r>
    </w:p>
    <w:p w14:paraId="4B7C8B2A" w14:textId="63117E05" w:rsidR="00B83593" w:rsidRDefault="003459E3" w:rsidP="000E43D3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Board Retreat – address role of board; develop elevator </w:t>
      </w:r>
      <w:r w:rsidR="00BB3EEE">
        <w:rPr>
          <w:sz w:val="22"/>
          <w:szCs w:val="22"/>
        </w:rPr>
        <w:t>pitch</w:t>
      </w:r>
    </w:p>
    <w:p w14:paraId="5C90BFCF" w14:textId="0B4C69AE" w:rsidR="009C43F0" w:rsidRDefault="00BB3EEE" w:rsidP="000E43D3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Plan shared with Lilly Endowment; The Indianapolis Foundation to date</w:t>
      </w:r>
    </w:p>
    <w:p w14:paraId="2E4CF90F" w14:textId="37A2FD16" w:rsidR="00AC4E4B" w:rsidRPr="00980F6E" w:rsidRDefault="00BB3EEE" w:rsidP="00AC4E4B">
      <w:pPr>
        <w:rPr>
          <w:color w:val="0F4761" w:themeColor="accent1" w:themeShade="BF"/>
        </w:rPr>
      </w:pPr>
      <w:r>
        <w:rPr>
          <w:b/>
          <w:bCs/>
          <w:color w:val="0F4761" w:themeColor="accent1" w:themeShade="BF"/>
          <w:sz w:val="28"/>
          <w:szCs w:val="28"/>
          <w:u w:val="single"/>
        </w:rPr>
        <w:t>Financial</w:t>
      </w:r>
    </w:p>
    <w:p w14:paraId="6D48BA3C" w14:textId="7AA46260" w:rsidR="00AC4E4B" w:rsidRDefault="00AC4E4B" w:rsidP="0016179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2026 budget </w:t>
      </w:r>
      <w:r w:rsidR="00F50379">
        <w:rPr>
          <w:sz w:val="22"/>
          <w:szCs w:val="22"/>
        </w:rPr>
        <w:t>re-distributed expenses (no change to total)</w:t>
      </w:r>
      <w:r w:rsidR="00161725">
        <w:rPr>
          <w:sz w:val="22"/>
          <w:szCs w:val="22"/>
        </w:rPr>
        <w:t xml:space="preserve"> to align with general ledger format</w:t>
      </w:r>
      <w:r>
        <w:rPr>
          <w:sz w:val="22"/>
          <w:szCs w:val="22"/>
        </w:rPr>
        <w:t xml:space="preserve"> – will be </w:t>
      </w:r>
      <w:r w:rsidR="00161725">
        <w:rPr>
          <w:sz w:val="22"/>
          <w:szCs w:val="22"/>
        </w:rPr>
        <w:t>incorporated into financial reports for April board meeting</w:t>
      </w:r>
    </w:p>
    <w:p w14:paraId="529E807C" w14:textId="7A0969CD" w:rsidR="005A0226" w:rsidRDefault="00DF2C4C" w:rsidP="0016179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Audit review/reporting will start April 23 (Donovan/Liz/Stephanie</w:t>
      </w:r>
      <w:proofErr w:type="gramStart"/>
      <w:r>
        <w:rPr>
          <w:sz w:val="22"/>
          <w:szCs w:val="22"/>
        </w:rPr>
        <w:t>);</w:t>
      </w:r>
      <w:proofErr w:type="gramEnd"/>
      <w:r>
        <w:rPr>
          <w:sz w:val="22"/>
          <w:szCs w:val="22"/>
        </w:rPr>
        <w:t xml:space="preserve"> Finance Committee and Board in June</w:t>
      </w:r>
    </w:p>
    <w:p w14:paraId="139FB7D2" w14:textId="1B3F1D05" w:rsidR="00DF2C4C" w:rsidRPr="00161797" w:rsidRDefault="00DE2FED" w:rsidP="0016179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??? status on MYLC</w:t>
      </w:r>
    </w:p>
    <w:p w14:paraId="10C8B310" w14:textId="51EC169E" w:rsidR="00B83593" w:rsidRPr="00980F6E" w:rsidRDefault="00B83593" w:rsidP="00F21C7B">
      <w:pPr>
        <w:pStyle w:val="Heading3"/>
        <w:rPr>
          <w:b/>
          <w:bCs/>
          <w:u w:val="single"/>
        </w:rPr>
      </w:pPr>
      <w:r w:rsidRPr="00980F6E">
        <w:rPr>
          <w:b/>
          <w:bCs/>
          <w:u w:val="single"/>
        </w:rPr>
        <w:t>Fundraising updates:</w:t>
      </w:r>
    </w:p>
    <w:p w14:paraId="6F1F62E0" w14:textId="28205497" w:rsidR="00B83593" w:rsidRPr="00980F6E" w:rsidRDefault="00B83593" w:rsidP="006F0065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t xml:space="preserve">New grants </w:t>
      </w:r>
      <w:r w:rsidR="005211C0" w:rsidRPr="00980F6E">
        <w:rPr>
          <w:sz w:val="22"/>
          <w:szCs w:val="22"/>
        </w:rPr>
        <w:t>secured</w:t>
      </w:r>
    </w:p>
    <w:p w14:paraId="59F72AD3" w14:textId="1BBB2664" w:rsidR="009C43F0" w:rsidRDefault="009C43F0" w:rsidP="009C43F0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t xml:space="preserve">Lilly Endowment – </w:t>
      </w:r>
      <w:r w:rsidR="00DE2FED">
        <w:rPr>
          <w:sz w:val="22"/>
          <w:szCs w:val="22"/>
        </w:rPr>
        <w:t>SYPF grant $365,000 (up from $34</w:t>
      </w:r>
      <w:r w:rsidR="00CD061A">
        <w:rPr>
          <w:sz w:val="22"/>
          <w:szCs w:val="22"/>
        </w:rPr>
        <w:t>0,000) awarded</w:t>
      </w:r>
    </w:p>
    <w:p w14:paraId="5AEE1C9C" w14:textId="62F346C7" w:rsidR="00CD061A" w:rsidRDefault="00CD061A" w:rsidP="009C43F0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Youth Working for Indy - $124,000 secured from 3 funders; </w:t>
      </w:r>
      <w:r w:rsidR="00686147">
        <w:rPr>
          <w:sz w:val="22"/>
          <w:szCs w:val="22"/>
        </w:rPr>
        <w:t>down from $155,000 due to loss of City/CDBG funding</w:t>
      </w:r>
    </w:p>
    <w:p w14:paraId="6910D139" w14:textId="0F6E873C" w:rsidR="0084132F" w:rsidRDefault="00DB3F2A" w:rsidP="009C43F0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Pacers Sports &amp; Entertainment - $75,000 – Fever Confidence – covers scholarships and direct program expenses</w:t>
      </w:r>
    </w:p>
    <w:p w14:paraId="183C2DE5" w14:textId="0DCA8931" w:rsidR="00306BCA" w:rsidRPr="00980F6E" w:rsidRDefault="00306BCA" w:rsidP="009C43F0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UWCI – Dr. AJ Allen - $27,000 x 2 years for The Resilience Project</w:t>
      </w:r>
    </w:p>
    <w:p w14:paraId="6BDE9069" w14:textId="3AAA9442" w:rsidR="00DE1518" w:rsidRDefault="00DE1518" w:rsidP="00DE151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Declined</w:t>
      </w:r>
    </w:p>
    <w:p w14:paraId="7FF24838" w14:textId="4A0DD8AC" w:rsidR="00226E3F" w:rsidRDefault="00226E3F" w:rsidP="00226E3F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NBA Foundation – Fever Confidence</w:t>
      </w:r>
    </w:p>
    <w:p w14:paraId="45DD6C3A" w14:textId="3B4AA6E6" w:rsidR="005211C0" w:rsidRDefault="00DE1518" w:rsidP="00DE151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Submitted – </w:t>
      </w:r>
      <w:r w:rsidR="00226E3F">
        <w:rPr>
          <w:sz w:val="22"/>
          <w:szCs w:val="22"/>
        </w:rPr>
        <w:t xml:space="preserve">in process and/or </w:t>
      </w:r>
      <w:r>
        <w:rPr>
          <w:sz w:val="22"/>
          <w:szCs w:val="22"/>
        </w:rPr>
        <w:t xml:space="preserve">awaiting decision </w:t>
      </w:r>
    </w:p>
    <w:p w14:paraId="4D9F6049" w14:textId="56519D75" w:rsidR="00306BCA" w:rsidRDefault="00306BCA" w:rsidP="00306BCA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The Noyes Family Foundation - $2</w:t>
      </w:r>
      <w:r w:rsidR="00386078">
        <w:rPr>
          <w:sz w:val="22"/>
          <w:szCs w:val="22"/>
        </w:rPr>
        <w:t>0</w:t>
      </w:r>
      <w:r>
        <w:rPr>
          <w:sz w:val="22"/>
          <w:szCs w:val="22"/>
        </w:rPr>
        <w:t>,000 – The Resilience Project</w:t>
      </w:r>
    </w:p>
    <w:p w14:paraId="049D443F" w14:textId="5ADF66EB" w:rsidR="00306BCA" w:rsidRDefault="00306BCA" w:rsidP="00306BCA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Colts Kicking the Stigma – LOI submitted - $25,000 – The Resilience Project</w:t>
      </w:r>
    </w:p>
    <w:p w14:paraId="5843FE57" w14:textId="718706E1" w:rsidR="0084132F" w:rsidRDefault="0084132F" w:rsidP="00306BCA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Impact 100 – invited to submit full grant proposal - $100,000 – The Resilience Project</w:t>
      </w:r>
    </w:p>
    <w:p w14:paraId="35B40C82" w14:textId="2FA43CE6" w:rsidR="0084132F" w:rsidRDefault="0084132F" w:rsidP="00306BCA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Elevance/Anthem – Fever Confidence sponsorship</w:t>
      </w:r>
    </w:p>
    <w:p w14:paraId="1DE4D63F" w14:textId="2458D1BD" w:rsidR="00DB3F2A" w:rsidRDefault="00DB3F2A" w:rsidP="00306BCA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Pacers Foundation – Fever Confidence</w:t>
      </w:r>
    </w:p>
    <w:p w14:paraId="20D5992D" w14:textId="39185783" w:rsidR="004F0328" w:rsidRPr="00980F6E" w:rsidRDefault="004F0328" w:rsidP="00306BCA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LEI – MYLC next 2-year grant – awaiting indication of interest</w:t>
      </w:r>
    </w:p>
    <w:p w14:paraId="10A41881" w14:textId="3A226C95" w:rsidR="00043DFE" w:rsidRPr="00980F6E" w:rsidRDefault="00043DFE" w:rsidP="00B83593">
      <w:pPr>
        <w:pStyle w:val="Heading3"/>
        <w:rPr>
          <w:b/>
          <w:bCs/>
          <w:u w:val="single"/>
        </w:rPr>
      </w:pPr>
      <w:proofErr w:type="gramStart"/>
      <w:r w:rsidRPr="00980F6E">
        <w:rPr>
          <w:b/>
          <w:bCs/>
          <w:u w:val="single"/>
        </w:rPr>
        <w:lastRenderedPageBreak/>
        <w:t>Program</w:t>
      </w:r>
      <w:proofErr w:type="gramEnd"/>
      <w:r w:rsidRPr="00980F6E">
        <w:rPr>
          <w:b/>
          <w:bCs/>
          <w:u w:val="single"/>
        </w:rPr>
        <w:t xml:space="preserve"> Updates:</w:t>
      </w:r>
    </w:p>
    <w:p w14:paraId="06D7C5E7" w14:textId="48A75433" w:rsidR="00F21C7B" w:rsidRPr="00980F6E" w:rsidRDefault="00F21C7B" w:rsidP="00B83593">
      <w:pPr>
        <w:pStyle w:val="ListParagraph"/>
        <w:numPr>
          <w:ilvl w:val="0"/>
          <w:numId w:val="2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Advocacy</w:t>
      </w:r>
    </w:p>
    <w:p w14:paraId="63C71E47" w14:textId="336808A8" w:rsidR="00FF6F4E" w:rsidRPr="00980F6E" w:rsidRDefault="00713671" w:rsidP="000918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Youth Day @ the Statehouse </w:t>
      </w:r>
      <w:r w:rsidR="00FA4B1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A4B10">
        <w:rPr>
          <w:sz w:val="22"/>
          <w:szCs w:val="22"/>
        </w:rPr>
        <w:t>2026 Impact Report handout</w:t>
      </w:r>
    </w:p>
    <w:p w14:paraId="588EE3E6" w14:textId="59F5A07F" w:rsidR="00B83593" w:rsidRPr="00980F6E" w:rsidRDefault="001D4F77" w:rsidP="00B83593">
      <w:pPr>
        <w:pStyle w:val="ListParagraph"/>
        <w:numPr>
          <w:ilvl w:val="0"/>
          <w:numId w:val="2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Fever Confidence</w:t>
      </w:r>
      <w:r w:rsidR="00E815AC">
        <w:rPr>
          <w:b/>
          <w:bCs/>
          <w:smallCaps/>
          <w:sz w:val="22"/>
          <w:szCs w:val="22"/>
        </w:rPr>
        <w:t xml:space="preserve"> – 2026 Program</w:t>
      </w:r>
    </w:p>
    <w:p w14:paraId="57D33C47" w14:textId="36FBA681" w:rsidR="006470F8" w:rsidRDefault="00FA4B10" w:rsidP="006470F8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Launched in January at Gainbridge</w:t>
      </w:r>
      <w:r w:rsidR="009952D2">
        <w:rPr>
          <w:sz w:val="22"/>
          <w:szCs w:val="22"/>
        </w:rPr>
        <w:t>; February x 2 events (Epic Climbing; Superheroes)</w:t>
      </w:r>
    </w:p>
    <w:p w14:paraId="087CFD59" w14:textId="504505ED" w:rsidR="009952D2" w:rsidRDefault="009952D2" w:rsidP="006470F8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Funding for scholarships and direct program expenses secured through PS&amp;E</w:t>
      </w:r>
      <w:r w:rsidR="003A0133">
        <w:rPr>
          <w:sz w:val="22"/>
          <w:szCs w:val="22"/>
        </w:rPr>
        <w:t>; sponsorship pending</w:t>
      </w:r>
    </w:p>
    <w:p w14:paraId="6166A85B" w14:textId="5FC533BB" w:rsidR="003A0133" w:rsidRPr="00980F6E" w:rsidRDefault="003A0133" w:rsidP="006470F8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Fever player engagement is on hold pending WNBA contract resolution</w:t>
      </w:r>
    </w:p>
    <w:p w14:paraId="2285A848" w14:textId="72A6A019" w:rsidR="00B83593" w:rsidRPr="00980F6E" w:rsidRDefault="00B83593" w:rsidP="00B83593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Early Intervention Planning Council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</w:p>
    <w:p w14:paraId="6FFD6F0D" w14:textId="73A943CC" w:rsidR="001A75B8" w:rsidRDefault="00250A4A" w:rsidP="001A75B8">
      <w:pPr>
        <w:pStyle w:val="ListParagraph"/>
        <w:numPr>
          <w:ilvl w:val="4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</w:t>
      </w:r>
      <w:r w:rsidR="001A75B8">
        <w:rPr>
          <w:bCs/>
          <w:sz w:val="22"/>
          <w:szCs w:val="22"/>
        </w:rPr>
        <w:t>evis</w:t>
      </w:r>
      <w:r>
        <w:rPr>
          <w:bCs/>
          <w:sz w:val="22"/>
          <w:szCs w:val="22"/>
        </w:rPr>
        <w:t>ed</w:t>
      </w:r>
      <w:r w:rsidR="001A75B8">
        <w:rPr>
          <w:bCs/>
          <w:sz w:val="22"/>
          <w:szCs w:val="22"/>
        </w:rPr>
        <w:t xml:space="preserve"> Ordinance</w:t>
      </w:r>
      <w:r>
        <w:rPr>
          <w:bCs/>
          <w:sz w:val="22"/>
          <w:szCs w:val="22"/>
        </w:rPr>
        <w:t xml:space="preserve"> submitted for City County Council approval</w:t>
      </w:r>
    </w:p>
    <w:p w14:paraId="31E1D73F" w14:textId="037F6E25" w:rsidR="00250A4A" w:rsidRPr="00980F6E" w:rsidRDefault="00250A4A" w:rsidP="001A75B8">
      <w:pPr>
        <w:pStyle w:val="ListParagraph"/>
        <w:numPr>
          <w:ilvl w:val="4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Focus on advocacy under Sarah’s leadership</w:t>
      </w:r>
    </w:p>
    <w:p w14:paraId="47F2EAD1" w14:textId="4967BC21" w:rsidR="0026644F" w:rsidRPr="00980F6E" w:rsidRDefault="00686489" w:rsidP="0026644F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>
        <w:rPr>
          <w:b/>
          <w:bCs/>
          <w:smallCaps/>
          <w:sz w:val="22"/>
          <w:szCs w:val="22"/>
        </w:rPr>
        <w:t xml:space="preserve">T.R.A.P. - </w:t>
      </w:r>
      <w:r w:rsidR="0026644F" w:rsidRPr="00980F6E">
        <w:rPr>
          <w:b/>
          <w:bCs/>
          <w:smallCaps/>
          <w:sz w:val="22"/>
          <w:szCs w:val="22"/>
        </w:rPr>
        <w:t>Glick Project</w:t>
      </w:r>
      <w:r w:rsidR="001C2E59" w:rsidRPr="00980F6E">
        <w:rPr>
          <w:b/>
          <w:bCs/>
          <w:smallCaps/>
          <w:sz w:val="22"/>
          <w:szCs w:val="22"/>
        </w:rPr>
        <w:t xml:space="preserve"> (funded by Glick </w:t>
      </w:r>
      <w:r w:rsidR="00EC334F" w:rsidRPr="00980F6E">
        <w:rPr>
          <w:b/>
          <w:bCs/>
          <w:smallCaps/>
          <w:sz w:val="22"/>
          <w:szCs w:val="22"/>
        </w:rPr>
        <w:t>Philanthropies</w:t>
      </w:r>
      <w:r w:rsidR="001C2E59" w:rsidRPr="00980F6E">
        <w:rPr>
          <w:b/>
          <w:bCs/>
          <w:smallCaps/>
          <w:sz w:val="22"/>
          <w:szCs w:val="22"/>
        </w:rPr>
        <w:t>)</w:t>
      </w:r>
      <w:r w:rsidR="00607E6D" w:rsidRPr="00980F6E">
        <w:rPr>
          <w:b/>
          <w:bCs/>
          <w:smallCaps/>
          <w:sz w:val="22"/>
          <w:szCs w:val="22"/>
        </w:rPr>
        <w:t xml:space="preserve"> </w:t>
      </w:r>
    </w:p>
    <w:p w14:paraId="0DADD48C" w14:textId="5F96954D" w:rsidR="00ED6A3B" w:rsidRPr="00980F6E" w:rsidRDefault="00C71285" w:rsidP="00ED6A3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Expanding to 3 new properties</w:t>
      </w:r>
    </w:p>
    <w:p w14:paraId="63535886" w14:textId="74B3D2D3" w:rsidR="00ED6A3B" w:rsidRPr="002F47ED" w:rsidRDefault="002F47ED" w:rsidP="00ED6A3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Extending training across the state</w:t>
      </w:r>
    </w:p>
    <w:p w14:paraId="2850AB11" w14:textId="0FCD3188" w:rsidR="002F47ED" w:rsidRPr="00980F6E" w:rsidRDefault="002F47ED" w:rsidP="00ED6A3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Contract based funding source</w:t>
      </w:r>
    </w:p>
    <w:p w14:paraId="02D704EF" w14:textId="74FA9716" w:rsidR="00B83593" w:rsidRPr="00980F6E" w:rsidRDefault="00B83593" w:rsidP="00B83593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Juvenile Advisory Council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</w:p>
    <w:p w14:paraId="75245F23" w14:textId="21A7EA23" w:rsidR="003B7A59" w:rsidRPr="003B7A59" w:rsidRDefault="003B7A59" w:rsidP="00B83593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 xml:space="preserve">Meetings occur every 3 weeks </w:t>
      </w:r>
      <w:r w:rsidR="00626BAE">
        <w:rPr>
          <w:sz w:val="22"/>
          <w:szCs w:val="22"/>
        </w:rPr>
        <w:t xml:space="preserve">focused on </w:t>
      </w:r>
      <w:r w:rsidR="002F47ED">
        <w:rPr>
          <w:sz w:val="22"/>
          <w:szCs w:val="22"/>
        </w:rPr>
        <w:t xml:space="preserve">mentoring </w:t>
      </w:r>
      <w:r w:rsidR="00626BAE">
        <w:rPr>
          <w:sz w:val="22"/>
          <w:szCs w:val="22"/>
        </w:rPr>
        <w:t xml:space="preserve">skill building </w:t>
      </w:r>
    </w:p>
    <w:p w14:paraId="75403563" w14:textId="7D1ECF32" w:rsidR="00B83593" w:rsidRPr="002F47ED" w:rsidRDefault="002F47ED" w:rsidP="009A771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7 members</w:t>
      </w:r>
    </w:p>
    <w:p w14:paraId="68559F8D" w14:textId="553A6D6F" w:rsidR="002F47ED" w:rsidRPr="002F47ED" w:rsidRDefault="002F47ED" w:rsidP="009A771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 xml:space="preserve">“Summit” meeting with justice leaders in April. </w:t>
      </w:r>
    </w:p>
    <w:p w14:paraId="34EE84EA" w14:textId="159A6839" w:rsidR="002F47ED" w:rsidRPr="009A771B" w:rsidRDefault="002F47ED" w:rsidP="009A771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 xml:space="preserve">Due to loss of funding will </w:t>
      </w:r>
      <w:r w:rsidR="00D716E2">
        <w:rPr>
          <w:sz w:val="22"/>
          <w:szCs w:val="22"/>
        </w:rPr>
        <w:t>shut down the program after the April meeting</w:t>
      </w:r>
    </w:p>
    <w:p w14:paraId="7BA45568" w14:textId="1487C141" w:rsidR="002D0AF0" w:rsidRPr="00980F6E" w:rsidRDefault="00B83593" w:rsidP="002D2859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Mayor’s Youth Leadership Council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</w:p>
    <w:p w14:paraId="6FB0B6B6" w14:textId="2858EFD9" w:rsidR="00C04D1D" w:rsidRPr="00D716E2" w:rsidRDefault="00D716E2" w:rsidP="00C04D1D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P</w:t>
      </w:r>
      <w:r w:rsidR="005C4332">
        <w:rPr>
          <w:sz w:val="22"/>
          <w:szCs w:val="22"/>
        </w:rPr>
        <w:t xml:space="preserve">rogram </w:t>
      </w:r>
      <w:r w:rsidR="00D35841">
        <w:rPr>
          <w:sz w:val="22"/>
          <w:szCs w:val="22"/>
        </w:rPr>
        <w:t>in well underway</w:t>
      </w:r>
    </w:p>
    <w:p w14:paraId="5BD13CB1" w14:textId="52819F04" w:rsidR="00D716E2" w:rsidRPr="00980F6E" w:rsidRDefault="00C954BF" w:rsidP="00C04D1D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 xml:space="preserve">Update </w:t>
      </w:r>
      <w:proofErr w:type="gramStart"/>
      <w:r>
        <w:rPr>
          <w:sz w:val="22"/>
          <w:szCs w:val="22"/>
        </w:rPr>
        <w:t>on</w:t>
      </w:r>
      <w:proofErr w:type="gramEnd"/>
      <w:r>
        <w:rPr>
          <w:sz w:val="22"/>
          <w:szCs w:val="22"/>
        </w:rPr>
        <w:t xml:space="preserve"> conversation with LEI will be provided at the Board meeting</w:t>
      </w:r>
    </w:p>
    <w:p w14:paraId="042361E4" w14:textId="3822534C" w:rsidR="00B83593" w:rsidRPr="00980F6E" w:rsidRDefault="00B83593" w:rsidP="00B83593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The Resilience Project</w:t>
      </w:r>
      <w:r w:rsidR="001C2E59" w:rsidRPr="00980F6E">
        <w:rPr>
          <w:b/>
          <w:bCs/>
          <w:smallCaps/>
          <w:sz w:val="22"/>
          <w:szCs w:val="22"/>
        </w:rPr>
        <w:t xml:space="preserve"> (United Way funded)</w:t>
      </w:r>
    </w:p>
    <w:p w14:paraId="40203297" w14:textId="77777777" w:rsidR="00ED3CD7" w:rsidRDefault="00ED3CD7" w:rsidP="00B83593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Very successful pilot results from Fall 2025 – report available in Portal</w:t>
      </w:r>
    </w:p>
    <w:p w14:paraId="64A96009" w14:textId="120B6078" w:rsidR="00D35841" w:rsidRDefault="00ED3CD7" w:rsidP="00B83593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Expanding program in both Warran (extend to all 6</w:t>
      </w:r>
      <w:r w:rsidRPr="00ED3CD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grade classrooms) and Pike (add schools at 2/3</w:t>
      </w:r>
      <w:r w:rsidRPr="00ED3CD7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grades and add 4</w:t>
      </w:r>
      <w:r w:rsidR="00A36A86">
        <w:rPr>
          <w:sz w:val="22"/>
          <w:szCs w:val="22"/>
        </w:rPr>
        <w:t>/5</w:t>
      </w:r>
      <w:r w:rsidR="00A36A86" w:rsidRPr="00A36A86">
        <w:rPr>
          <w:sz w:val="22"/>
          <w:szCs w:val="22"/>
          <w:vertAlign w:val="superscript"/>
        </w:rPr>
        <w:t>th</w:t>
      </w:r>
      <w:r w:rsidR="00A36A86">
        <w:rPr>
          <w:sz w:val="22"/>
          <w:szCs w:val="22"/>
        </w:rPr>
        <w:t xml:space="preserve"> grades at Guion Creek Elementary)</w:t>
      </w:r>
    </w:p>
    <w:p w14:paraId="0197FDF6" w14:textId="0B7E045E" w:rsidR="00B83593" w:rsidRDefault="00B83593" w:rsidP="00B83593">
      <w:pPr>
        <w:pStyle w:val="ListParagraph"/>
        <w:numPr>
          <w:ilvl w:val="0"/>
          <w:numId w:val="2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Summer Youth Program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</w:p>
    <w:p w14:paraId="2FD4AF66" w14:textId="3A76A998" w:rsidR="00FF44D4" w:rsidRDefault="00306114" w:rsidP="00A36A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Supporting </w:t>
      </w:r>
      <w:r w:rsidR="00FF44D4">
        <w:rPr>
          <w:sz w:val="22"/>
          <w:szCs w:val="22"/>
        </w:rPr>
        <w:t>2</w:t>
      </w:r>
      <w:r>
        <w:rPr>
          <w:sz w:val="22"/>
          <w:szCs w:val="22"/>
        </w:rPr>
        <w:t>86 programs – up from 271 in 2025</w:t>
      </w:r>
    </w:p>
    <w:p w14:paraId="77EB9CAF" w14:textId="2A2D885A" w:rsidR="00A36A86" w:rsidRPr="00DD020F" w:rsidRDefault="00A36A86" w:rsidP="00A36A86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DD020F">
        <w:rPr>
          <w:sz w:val="22"/>
          <w:szCs w:val="22"/>
        </w:rPr>
        <w:t>Launching March 1</w:t>
      </w:r>
    </w:p>
    <w:p w14:paraId="0C2188BE" w14:textId="77777777" w:rsidR="008663BC" w:rsidRDefault="00906F40" w:rsidP="00A36A86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New advertising plan</w:t>
      </w:r>
    </w:p>
    <w:p w14:paraId="2ACCC69B" w14:textId="53E8D4BA" w:rsidR="00A36A86" w:rsidRPr="00DD020F" w:rsidRDefault="008663BC" w:rsidP="00A36A86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</w:t>
      </w:r>
      <w:r w:rsidR="00DD020F" w:rsidRPr="00DD020F">
        <w:rPr>
          <w:sz w:val="22"/>
          <w:szCs w:val="22"/>
        </w:rPr>
        <w:t>i-weekly newsletters</w:t>
      </w:r>
    </w:p>
    <w:p w14:paraId="57847B24" w14:textId="19B68C27" w:rsidR="00DD020F" w:rsidRPr="00DD020F" w:rsidRDefault="008663BC" w:rsidP="00A36A86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</w:t>
      </w:r>
      <w:r w:rsidR="00DD020F" w:rsidRPr="00DD020F">
        <w:rPr>
          <w:sz w:val="22"/>
          <w:szCs w:val="22"/>
        </w:rPr>
        <w:t>ew training pathways and digital recognition program</w:t>
      </w:r>
      <w:r>
        <w:rPr>
          <w:sz w:val="22"/>
          <w:szCs w:val="22"/>
        </w:rPr>
        <w:t>; increasing CPR training from 3 sessions to 10 this summer</w:t>
      </w:r>
    </w:p>
    <w:p w14:paraId="075F7A56" w14:textId="2C410E39" w:rsidR="00DD020F" w:rsidRPr="00DD020F" w:rsidRDefault="00DD020F" w:rsidP="00A36A86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0DD020F">
        <w:rPr>
          <w:sz w:val="22"/>
          <w:szCs w:val="22"/>
        </w:rPr>
        <w:t>Director mixer – April 14</w:t>
      </w:r>
    </w:p>
    <w:p w14:paraId="5943D539" w14:textId="2B42BDD4" w:rsidR="00745A61" w:rsidRPr="00980F6E" w:rsidRDefault="00745A61" w:rsidP="00CF73DA">
      <w:pPr>
        <w:pStyle w:val="ListParagraph"/>
        <w:ind w:left="1440"/>
        <w:rPr>
          <w:sz w:val="22"/>
          <w:szCs w:val="22"/>
        </w:rPr>
      </w:pPr>
    </w:p>
    <w:p w14:paraId="41DB0113" w14:textId="53A4159E" w:rsidR="00C9159F" w:rsidRPr="00980F6E" w:rsidRDefault="00C9159F" w:rsidP="00745A61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Youth Activity Directory</w:t>
      </w:r>
    </w:p>
    <w:p w14:paraId="3D36A719" w14:textId="0C28C947" w:rsidR="0016050A" w:rsidRPr="00980F6E" w:rsidRDefault="0016050A" w:rsidP="0016050A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980F6E">
        <w:rPr>
          <w:sz w:val="22"/>
          <w:szCs w:val="22"/>
        </w:rPr>
        <w:t>Available online</w:t>
      </w:r>
      <w:r w:rsidR="008663BC">
        <w:rPr>
          <w:sz w:val="22"/>
          <w:szCs w:val="22"/>
        </w:rPr>
        <w:t xml:space="preserve">; will </w:t>
      </w:r>
      <w:proofErr w:type="gramStart"/>
      <w:r w:rsidR="008663BC">
        <w:rPr>
          <w:sz w:val="22"/>
          <w:szCs w:val="22"/>
        </w:rPr>
        <w:t>update</w:t>
      </w:r>
      <w:proofErr w:type="gramEnd"/>
      <w:r w:rsidR="008663BC">
        <w:rPr>
          <w:sz w:val="22"/>
          <w:szCs w:val="22"/>
        </w:rPr>
        <w:t xml:space="preserve"> in print </w:t>
      </w:r>
      <w:proofErr w:type="gramStart"/>
      <w:r w:rsidR="008663BC">
        <w:rPr>
          <w:sz w:val="22"/>
          <w:szCs w:val="22"/>
        </w:rPr>
        <w:t>late</w:t>
      </w:r>
      <w:proofErr w:type="gramEnd"/>
      <w:r w:rsidR="008663BC">
        <w:rPr>
          <w:sz w:val="22"/>
          <w:szCs w:val="22"/>
        </w:rPr>
        <w:t xml:space="preserve"> 2026</w:t>
      </w:r>
    </w:p>
    <w:p w14:paraId="51CA2D10" w14:textId="3DC45961" w:rsidR="00FC1640" w:rsidRPr="00980F6E" w:rsidRDefault="00FC1640" w:rsidP="0016050A">
      <w:pPr>
        <w:pStyle w:val="ListParagraph"/>
        <w:numPr>
          <w:ilvl w:val="0"/>
          <w:numId w:val="3"/>
        </w:numPr>
        <w:rPr>
          <w:b/>
          <w:smallCaps/>
          <w:sz w:val="22"/>
          <w:szCs w:val="22"/>
        </w:rPr>
      </w:pPr>
      <w:r w:rsidRPr="00980F6E">
        <w:rPr>
          <w:b/>
          <w:smallCaps/>
          <w:sz w:val="22"/>
          <w:szCs w:val="22"/>
        </w:rPr>
        <w:t>Youth Worker Well-being Project</w:t>
      </w:r>
    </w:p>
    <w:p w14:paraId="59EEB58D" w14:textId="111A61A2" w:rsidR="002C0983" w:rsidRDefault="00CF73DA" w:rsidP="00AC4E4B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Requested extension of term with LEI – will extend to 2027</w:t>
      </w:r>
      <w:r w:rsidR="00AC4E4B">
        <w:rPr>
          <w:sz w:val="22"/>
          <w:szCs w:val="22"/>
        </w:rPr>
        <w:t xml:space="preserve"> with underspend from grant</w:t>
      </w:r>
    </w:p>
    <w:p w14:paraId="3D198A9E" w14:textId="12E3DF18" w:rsidR="00AC4E4B" w:rsidRDefault="00237902" w:rsidP="00AC4E4B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Managing Committee meeting bi-weekly to plan and write new grant - to</w:t>
      </w:r>
      <w:r w:rsidR="00AC4E4B">
        <w:rPr>
          <w:sz w:val="22"/>
          <w:szCs w:val="22"/>
        </w:rPr>
        <w:t xml:space="preserve"> be submitted in </w:t>
      </w:r>
      <w:r>
        <w:rPr>
          <w:sz w:val="22"/>
          <w:szCs w:val="22"/>
        </w:rPr>
        <w:t>Spring</w:t>
      </w:r>
      <w:r w:rsidR="00AC4E4B">
        <w:rPr>
          <w:sz w:val="22"/>
          <w:szCs w:val="22"/>
        </w:rPr>
        <w:t xml:space="preserve"> 2027 </w:t>
      </w:r>
    </w:p>
    <w:p w14:paraId="4ADFE26F" w14:textId="46989D96" w:rsidR="004D4495" w:rsidRPr="00A4159F" w:rsidRDefault="004D4495" w:rsidP="004D4495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A4159F">
        <w:rPr>
          <w:b/>
          <w:bCs/>
          <w:smallCaps/>
          <w:sz w:val="22"/>
          <w:szCs w:val="22"/>
        </w:rPr>
        <w:t>Marion County Youth Violence Coalition</w:t>
      </w:r>
    </w:p>
    <w:p w14:paraId="73796828" w14:textId="557EE40F" w:rsidR="004D4495" w:rsidRDefault="004D4495" w:rsidP="004D449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Continue as </w:t>
      </w:r>
      <w:r w:rsidR="00284F2D">
        <w:rPr>
          <w:sz w:val="22"/>
          <w:szCs w:val="22"/>
        </w:rPr>
        <w:t xml:space="preserve">fiscal sponsor for MHA Vitality grant only – runs through </w:t>
      </w:r>
      <w:r w:rsidR="0032219A">
        <w:rPr>
          <w:sz w:val="22"/>
          <w:szCs w:val="22"/>
        </w:rPr>
        <w:t>June</w:t>
      </w:r>
      <w:r w:rsidR="00284F2D">
        <w:rPr>
          <w:sz w:val="22"/>
          <w:szCs w:val="22"/>
        </w:rPr>
        <w:t xml:space="preserve"> 2026</w:t>
      </w:r>
    </w:p>
    <w:sectPr w:rsidR="004D449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4C22" w14:textId="77777777" w:rsidR="0067570C" w:rsidRDefault="0067570C" w:rsidP="00043DFE">
      <w:pPr>
        <w:spacing w:after="0" w:line="240" w:lineRule="auto"/>
      </w:pPr>
      <w:r>
        <w:separator/>
      </w:r>
    </w:p>
  </w:endnote>
  <w:endnote w:type="continuationSeparator" w:id="0">
    <w:p w14:paraId="0D7C5AE5" w14:textId="77777777" w:rsidR="0067570C" w:rsidRDefault="0067570C" w:rsidP="0004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F477" w14:textId="77777777" w:rsidR="0067570C" w:rsidRDefault="0067570C" w:rsidP="00043DFE">
      <w:pPr>
        <w:spacing w:after="0" w:line="240" w:lineRule="auto"/>
      </w:pPr>
      <w:r>
        <w:separator/>
      </w:r>
    </w:p>
  </w:footnote>
  <w:footnote w:type="continuationSeparator" w:id="0">
    <w:p w14:paraId="19B8BEDF" w14:textId="77777777" w:rsidR="0067570C" w:rsidRDefault="0067570C" w:rsidP="00043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6C6C" w14:textId="4858C876" w:rsidR="00043DFE" w:rsidRDefault="00043DFE" w:rsidP="00043DFE">
    <w:pPr>
      <w:pStyle w:val="Header"/>
      <w:jc w:val="center"/>
    </w:pPr>
    <w:r>
      <w:rPr>
        <w:noProof/>
      </w:rPr>
      <w:drawing>
        <wp:inline distT="0" distB="0" distL="0" distR="0" wp14:anchorId="551EBA18" wp14:editId="579E9437">
          <wp:extent cx="2560320" cy="1153512"/>
          <wp:effectExtent l="0" t="0" r="0" b="8890"/>
          <wp:docPr id="1664114985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114985" name="Picture 1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8804" cy="115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6595D" w14:textId="77777777" w:rsidR="00043DFE" w:rsidRDefault="00043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A55"/>
    <w:multiLevelType w:val="hybridMultilevel"/>
    <w:tmpl w:val="8B90A1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583"/>
    <w:multiLevelType w:val="hybridMultilevel"/>
    <w:tmpl w:val="B5F4F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A3A28"/>
    <w:multiLevelType w:val="hybridMultilevel"/>
    <w:tmpl w:val="56543C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16CA0"/>
    <w:multiLevelType w:val="hybridMultilevel"/>
    <w:tmpl w:val="658C2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1E29F2"/>
    <w:multiLevelType w:val="hybridMultilevel"/>
    <w:tmpl w:val="C7B272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292008B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2249D"/>
    <w:multiLevelType w:val="hybridMultilevel"/>
    <w:tmpl w:val="6842081A"/>
    <w:lvl w:ilvl="0" w:tplc="4C54CB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250610"/>
    <w:multiLevelType w:val="hybridMultilevel"/>
    <w:tmpl w:val="9E10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E78E4"/>
    <w:multiLevelType w:val="hybridMultilevel"/>
    <w:tmpl w:val="C7D82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22C12"/>
    <w:multiLevelType w:val="hybridMultilevel"/>
    <w:tmpl w:val="0908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1304F"/>
    <w:multiLevelType w:val="hybridMultilevel"/>
    <w:tmpl w:val="7AB4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34165"/>
    <w:multiLevelType w:val="hybridMultilevel"/>
    <w:tmpl w:val="EE7EE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1445123">
    <w:abstractNumId w:val="7"/>
  </w:num>
  <w:num w:numId="2" w16cid:durableId="1876429619">
    <w:abstractNumId w:val="8"/>
  </w:num>
  <w:num w:numId="3" w16cid:durableId="525600780">
    <w:abstractNumId w:val="6"/>
  </w:num>
  <w:num w:numId="4" w16cid:durableId="1737046167">
    <w:abstractNumId w:val="3"/>
  </w:num>
  <w:num w:numId="5" w16cid:durableId="955529723">
    <w:abstractNumId w:val="1"/>
  </w:num>
  <w:num w:numId="6" w16cid:durableId="792749336">
    <w:abstractNumId w:val="5"/>
  </w:num>
  <w:num w:numId="7" w16cid:durableId="1103764639">
    <w:abstractNumId w:val="2"/>
  </w:num>
  <w:num w:numId="8" w16cid:durableId="2044091859">
    <w:abstractNumId w:val="9"/>
  </w:num>
  <w:num w:numId="9" w16cid:durableId="746745">
    <w:abstractNumId w:val="10"/>
  </w:num>
  <w:num w:numId="10" w16cid:durableId="1201237212">
    <w:abstractNumId w:val="0"/>
  </w:num>
  <w:num w:numId="11" w16cid:durableId="1923951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FE"/>
    <w:rsid w:val="000256EC"/>
    <w:rsid w:val="00043DFE"/>
    <w:rsid w:val="00044193"/>
    <w:rsid w:val="00055F05"/>
    <w:rsid w:val="000648A8"/>
    <w:rsid w:val="000672BB"/>
    <w:rsid w:val="000738CF"/>
    <w:rsid w:val="0008699D"/>
    <w:rsid w:val="00086A25"/>
    <w:rsid w:val="000918D1"/>
    <w:rsid w:val="00094406"/>
    <w:rsid w:val="000A4426"/>
    <w:rsid w:val="000A6156"/>
    <w:rsid w:val="000C05D8"/>
    <w:rsid w:val="000E43D3"/>
    <w:rsid w:val="000E622B"/>
    <w:rsid w:val="000F19FD"/>
    <w:rsid w:val="00112684"/>
    <w:rsid w:val="001413DD"/>
    <w:rsid w:val="00156062"/>
    <w:rsid w:val="0016050A"/>
    <w:rsid w:val="00161725"/>
    <w:rsid w:val="00161797"/>
    <w:rsid w:val="00176FC4"/>
    <w:rsid w:val="00182B7C"/>
    <w:rsid w:val="00195054"/>
    <w:rsid w:val="00196BD0"/>
    <w:rsid w:val="001A71F9"/>
    <w:rsid w:val="001A75B8"/>
    <w:rsid w:val="001B5C90"/>
    <w:rsid w:val="001C2E59"/>
    <w:rsid w:val="001D4F77"/>
    <w:rsid w:val="001D62D2"/>
    <w:rsid w:val="001E4DD2"/>
    <w:rsid w:val="001E55F5"/>
    <w:rsid w:val="001E692C"/>
    <w:rsid w:val="00203C24"/>
    <w:rsid w:val="00226E3F"/>
    <w:rsid w:val="00237902"/>
    <w:rsid w:val="00243966"/>
    <w:rsid w:val="00250A4A"/>
    <w:rsid w:val="0025561B"/>
    <w:rsid w:val="00257016"/>
    <w:rsid w:val="0026644F"/>
    <w:rsid w:val="002717B2"/>
    <w:rsid w:val="00284F2D"/>
    <w:rsid w:val="002B062C"/>
    <w:rsid w:val="002C0983"/>
    <w:rsid w:val="002D0AF0"/>
    <w:rsid w:val="002D2859"/>
    <w:rsid w:val="002D72BF"/>
    <w:rsid w:val="002F2D53"/>
    <w:rsid w:val="002F47ED"/>
    <w:rsid w:val="002F71A3"/>
    <w:rsid w:val="00306114"/>
    <w:rsid w:val="00306BCA"/>
    <w:rsid w:val="003158EF"/>
    <w:rsid w:val="0032219A"/>
    <w:rsid w:val="0032247A"/>
    <w:rsid w:val="003459E3"/>
    <w:rsid w:val="003806AD"/>
    <w:rsid w:val="00382ABD"/>
    <w:rsid w:val="00386078"/>
    <w:rsid w:val="0039495A"/>
    <w:rsid w:val="003A0133"/>
    <w:rsid w:val="003A4F54"/>
    <w:rsid w:val="003B7A59"/>
    <w:rsid w:val="003E287A"/>
    <w:rsid w:val="003F29F5"/>
    <w:rsid w:val="003F30E2"/>
    <w:rsid w:val="003F6038"/>
    <w:rsid w:val="0040339A"/>
    <w:rsid w:val="00445357"/>
    <w:rsid w:val="00466C2E"/>
    <w:rsid w:val="00473DC3"/>
    <w:rsid w:val="004C4512"/>
    <w:rsid w:val="004D2FC3"/>
    <w:rsid w:val="004D4495"/>
    <w:rsid w:val="004F0328"/>
    <w:rsid w:val="005211C0"/>
    <w:rsid w:val="00523009"/>
    <w:rsid w:val="00527108"/>
    <w:rsid w:val="00527113"/>
    <w:rsid w:val="005321CA"/>
    <w:rsid w:val="00533D33"/>
    <w:rsid w:val="00536552"/>
    <w:rsid w:val="00550548"/>
    <w:rsid w:val="00552AB0"/>
    <w:rsid w:val="00587CC7"/>
    <w:rsid w:val="00591D9D"/>
    <w:rsid w:val="005A0226"/>
    <w:rsid w:val="005C4332"/>
    <w:rsid w:val="005F0617"/>
    <w:rsid w:val="00607E6D"/>
    <w:rsid w:val="006136E4"/>
    <w:rsid w:val="00626BAE"/>
    <w:rsid w:val="00631FF3"/>
    <w:rsid w:val="006470F8"/>
    <w:rsid w:val="00653ED9"/>
    <w:rsid w:val="0066199D"/>
    <w:rsid w:val="00671A55"/>
    <w:rsid w:val="0067570C"/>
    <w:rsid w:val="00686147"/>
    <w:rsid w:val="00686489"/>
    <w:rsid w:val="006A4854"/>
    <w:rsid w:val="006A72AF"/>
    <w:rsid w:val="006D242F"/>
    <w:rsid w:val="006E06AE"/>
    <w:rsid w:val="006E3EC4"/>
    <w:rsid w:val="006F0065"/>
    <w:rsid w:val="00713671"/>
    <w:rsid w:val="00745A61"/>
    <w:rsid w:val="007A7423"/>
    <w:rsid w:val="007B7F18"/>
    <w:rsid w:val="007F6682"/>
    <w:rsid w:val="007F7DE7"/>
    <w:rsid w:val="0081579E"/>
    <w:rsid w:val="0084132F"/>
    <w:rsid w:val="00842003"/>
    <w:rsid w:val="00853F1C"/>
    <w:rsid w:val="008663BC"/>
    <w:rsid w:val="008A5806"/>
    <w:rsid w:val="008C759B"/>
    <w:rsid w:val="00906F40"/>
    <w:rsid w:val="0090702D"/>
    <w:rsid w:val="00917DE3"/>
    <w:rsid w:val="00950D2B"/>
    <w:rsid w:val="00967675"/>
    <w:rsid w:val="00980F6E"/>
    <w:rsid w:val="009872C7"/>
    <w:rsid w:val="009952D2"/>
    <w:rsid w:val="009A771B"/>
    <w:rsid w:val="009C43F0"/>
    <w:rsid w:val="009F25FF"/>
    <w:rsid w:val="00A26ADF"/>
    <w:rsid w:val="00A36A86"/>
    <w:rsid w:val="00A4159F"/>
    <w:rsid w:val="00AC4E4B"/>
    <w:rsid w:val="00AD6D82"/>
    <w:rsid w:val="00B15495"/>
    <w:rsid w:val="00B20078"/>
    <w:rsid w:val="00B26DFE"/>
    <w:rsid w:val="00B31475"/>
    <w:rsid w:val="00B400DD"/>
    <w:rsid w:val="00B40522"/>
    <w:rsid w:val="00B63441"/>
    <w:rsid w:val="00B7139A"/>
    <w:rsid w:val="00B83593"/>
    <w:rsid w:val="00BB3EEE"/>
    <w:rsid w:val="00BC3569"/>
    <w:rsid w:val="00BE284B"/>
    <w:rsid w:val="00BF2576"/>
    <w:rsid w:val="00C04D1D"/>
    <w:rsid w:val="00C111D0"/>
    <w:rsid w:val="00C319E3"/>
    <w:rsid w:val="00C40363"/>
    <w:rsid w:val="00C51AC4"/>
    <w:rsid w:val="00C7116A"/>
    <w:rsid w:val="00C71285"/>
    <w:rsid w:val="00C71F4F"/>
    <w:rsid w:val="00C82138"/>
    <w:rsid w:val="00C851FC"/>
    <w:rsid w:val="00C9159F"/>
    <w:rsid w:val="00C954BF"/>
    <w:rsid w:val="00CA08AA"/>
    <w:rsid w:val="00CC4EC3"/>
    <w:rsid w:val="00CD061A"/>
    <w:rsid w:val="00CD6264"/>
    <w:rsid w:val="00CF73DA"/>
    <w:rsid w:val="00D25B66"/>
    <w:rsid w:val="00D31679"/>
    <w:rsid w:val="00D35841"/>
    <w:rsid w:val="00D373A0"/>
    <w:rsid w:val="00D454D5"/>
    <w:rsid w:val="00D61189"/>
    <w:rsid w:val="00D652C8"/>
    <w:rsid w:val="00D716E2"/>
    <w:rsid w:val="00D90667"/>
    <w:rsid w:val="00D9107C"/>
    <w:rsid w:val="00DB3F2A"/>
    <w:rsid w:val="00DB6445"/>
    <w:rsid w:val="00DD020F"/>
    <w:rsid w:val="00DD09F9"/>
    <w:rsid w:val="00DE1506"/>
    <w:rsid w:val="00DE1518"/>
    <w:rsid w:val="00DE2FED"/>
    <w:rsid w:val="00DF2BDE"/>
    <w:rsid w:val="00DF2C4C"/>
    <w:rsid w:val="00E05CC5"/>
    <w:rsid w:val="00E05F04"/>
    <w:rsid w:val="00E36D51"/>
    <w:rsid w:val="00E767D8"/>
    <w:rsid w:val="00E80BB9"/>
    <w:rsid w:val="00E80CB5"/>
    <w:rsid w:val="00E815AC"/>
    <w:rsid w:val="00E82F57"/>
    <w:rsid w:val="00E92E98"/>
    <w:rsid w:val="00EB7BA9"/>
    <w:rsid w:val="00EC334F"/>
    <w:rsid w:val="00ED3CD7"/>
    <w:rsid w:val="00ED6A3B"/>
    <w:rsid w:val="00EF759B"/>
    <w:rsid w:val="00F05EBA"/>
    <w:rsid w:val="00F21C7B"/>
    <w:rsid w:val="00F4098E"/>
    <w:rsid w:val="00F43C7E"/>
    <w:rsid w:val="00F50379"/>
    <w:rsid w:val="00F616E9"/>
    <w:rsid w:val="00FA4B10"/>
    <w:rsid w:val="00FB59F5"/>
    <w:rsid w:val="00FC1640"/>
    <w:rsid w:val="00FE6CE2"/>
    <w:rsid w:val="00FF44D4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A9ADF"/>
  <w15:chartTrackingRefBased/>
  <w15:docId w15:val="{1706FE44-149F-4AB3-AF5A-F93A8A18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3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3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D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FE"/>
  </w:style>
  <w:style w:type="paragraph" w:styleId="Footer">
    <w:name w:val="footer"/>
    <w:basedOn w:val="Normal"/>
    <w:link w:val="FooterChar"/>
    <w:uiPriority w:val="99"/>
    <w:unhideWhenUsed/>
    <w:rsid w:val="0004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FE"/>
  </w:style>
  <w:style w:type="character" w:styleId="Hyperlink">
    <w:name w:val="Hyperlink"/>
    <w:basedOn w:val="DefaultParagraphFont"/>
    <w:uiPriority w:val="99"/>
    <w:unhideWhenUsed/>
    <w:rsid w:val="000A61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8A74-F0F4-416B-9A20-30CC2C3926A3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2.xml><?xml version="1.0" encoding="utf-8"?>
<ds:datastoreItem xmlns:ds="http://schemas.openxmlformats.org/officeDocument/2006/customXml" ds:itemID="{5EA65516-F220-48B2-A2A4-902AAB73C318}"/>
</file>

<file path=customXml/itemProps3.xml><?xml version="1.0" encoding="utf-8"?>
<ds:datastoreItem xmlns:ds="http://schemas.openxmlformats.org/officeDocument/2006/customXml" ds:itemID="{6B51500F-EAFA-4D68-B4FE-C5C98E9A7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D8349-95BA-4887-81CB-E12193E9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37</cp:revision>
  <cp:lastPrinted>2025-08-21T18:16:00Z</cp:lastPrinted>
  <dcterms:created xsi:type="dcterms:W3CDTF">2026-02-24T17:14:00Z</dcterms:created>
  <dcterms:modified xsi:type="dcterms:W3CDTF">2026-02-24T17:44:00Z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