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C7E67" w14:textId="7F508268" w:rsidR="00B21E59" w:rsidRDefault="00AD7A57" w:rsidP="00AD7A57">
      <w:pPr>
        <w:jc w:val="center"/>
      </w:pPr>
      <w:r>
        <w:t xml:space="preserve">MCCOY President’s Report </w:t>
      </w:r>
    </w:p>
    <w:p w14:paraId="4EA7BB6A" w14:textId="6FC19D36" w:rsidR="00AD7A57" w:rsidRDefault="00AD7A57" w:rsidP="00AD7A57">
      <w:pPr>
        <w:jc w:val="center"/>
      </w:pPr>
      <w:r>
        <w:t>February 2023</w:t>
      </w:r>
    </w:p>
    <w:p w14:paraId="71B908C4" w14:textId="6292339F" w:rsidR="00AD7A57" w:rsidRDefault="00AD7A57" w:rsidP="00AD7A57">
      <w:pPr>
        <w:jc w:val="center"/>
      </w:pPr>
    </w:p>
    <w:p w14:paraId="1DD354AC" w14:textId="031B6EC0" w:rsidR="00AD7A57" w:rsidRDefault="00AD7A57" w:rsidP="00AD7A57">
      <w:r>
        <w:t>Our year is off to fast start!  Here are some</w:t>
      </w:r>
      <w:r w:rsidR="00FC7B17">
        <w:t xml:space="preserve"> </w:t>
      </w:r>
      <w:r>
        <w:t>things of note:</w:t>
      </w:r>
    </w:p>
    <w:p w14:paraId="65AC5583" w14:textId="1F59693E" w:rsidR="00AD7A57" w:rsidRDefault="00AD7A57" w:rsidP="00AD7A57"/>
    <w:p w14:paraId="310A0A69" w14:textId="24F959A9" w:rsidR="00AD7A57" w:rsidRDefault="00AD7A57" w:rsidP="00AD7A57">
      <w:r>
        <w:t xml:space="preserve">Our Resource Development efforts continue to enjoy success as we have been awarded the following grant awards:  in December, we received $25,000 from Central Indiana Community Foundation to support a pilot project that will provide executive management training for a cohort of leaders of </w:t>
      </w:r>
      <w:r w:rsidR="00B87DC2">
        <w:t>grassroots community-based</w:t>
      </w:r>
      <w:r>
        <w:t xml:space="preserve"> organizations.</w:t>
      </w:r>
      <w:r w:rsidR="00EC3E23">
        <w:t xml:space="preserve">  That cohort convened for its first session on February 16 with six participants.</w:t>
      </w:r>
    </w:p>
    <w:p w14:paraId="7ECCDB93" w14:textId="37F57454" w:rsidR="00AD7A57" w:rsidRDefault="00AD7A57" w:rsidP="00AD7A57">
      <w:r>
        <w:t xml:space="preserve">In January, in partnership with </w:t>
      </w:r>
      <w:r w:rsidR="00EC3E23">
        <w:t xml:space="preserve">the </w:t>
      </w:r>
      <w:r>
        <w:t>four statewide youth serving intermediaries</w:t>
      </w:r>
      <w:r w:rsidR="00EC3E23">
        <w:t xml:space="preserve"> (Indiana Youth institute, Indiana Afterschool Network, Indiana Youth Services Association, and Indiana Association of Resources and Child Advocacy, MCCOY)</w:t>
      </w:r>
      <w:r>
        <w:t xml:space="preserve">, Lilly Endowment awarded $20 million over four years in support of the Youth Worker Well-Being project which will pay for efforts to strengthen individual youth workers </w:t>
      </w:r>
      <w:proofErr w:type="spellStart"/>
      <w:r>
        <w:t>s</w:t>
      </w:r>
      <w:proofErr w:type="spellEnd"/>
      <w:r>
        <w:t xml:space="preserve"> well as the agencies they work for.  Mccoy will receive, at minimum, $50,000 annually </w:t>
      </w:r>
      <w:r w:rsidR="00EC3E23">
        <w:t>for our involvement.  By agreement of the partners, IYI was the actua</w:t>
      </w:r>
      <w:r w:rsidR="00B87DC2">
        <w:t>l</w:t>
      </w:r>
      <w:r w:rsidR="00EC3E23">
        <w:t xml:space="preserve"> grant recipient</w:t>
      </w:r>
      <w:r w:rsidR="00B87DC2">
        <w:t>.</w:t>
      </w:r>
    </w:p>
    <w:p w14:paraId="68A945FA" w14:textId="5E7C81D9" w:rsidR="00EC3E23" w:rsidRDefault="00EC3E23" w:rsidP="00AD7A57">
      <w:r>
        <w:t>In February, we were awarded grants from The Clowes Fund, Nina Mason Pulliam Charitable Trust, City of Indianapolis, and Lilly Endowment totaling $147,500 to support our summer youth employment program, Youth For Indy.  We also received $270,000 from Lilly Endowment to continue our work as the training, technical assistance, promotion, and program support arm for the Summer Youth Program Fund.</w:t>
      </w:r>
    </w:p>
    <w:p w14:paraId="698E38AC" w14:textId="0CF160F8" w:rsidR="00B87DC2" w:rsidRDefault="00B87DC2" w:rsidP="00AD7A57">
      <w:r>
        <w:t xml:space="preserve">Staff also completed a three part training on proposal writing and grant management which was designed to equipment all staff with the tools and knowledge to research potential funding sources,  develop and write proposals, and properly manage and report on the grant once received.  This  aligns with our strategic goal to build a culture of philanthropy where all share in the responsibility to raise resources to support MCCOY’s work. </w:t>
      </w:r>
    </w:p>
    <w:p w14:paraId="2321C2E4" w14:textId="3BCCA11E" w:rsidR="00B87DC2" w:rsidRDefault="00B87DC2" w:rsidP="00AD7A57">
      <w:r>
        <w:t xml:space="preserve">The calendar of learning sessions for youth workers </w:t>
      </w:r>
      <w:r w:rsidR="00FC7B17">
        <w:t>shows</w:t>
      </w:r>
      <w:r>
        <w:t xml:space="preserve"> an ever-growing list of opportunities for youth workers to build their skills and knowledge.</w:t>
      </w:r>
      <w:r w:rsidR="007D4B05">
        <w:t xml:space="preserve">  Here’s what we are offering:</w:t>
      </w:r>
    </w:p>
    <w:p w14:paraId="35EBD730" w14:textId="3961EF00" w:rsidR="005B3EA8" w:rsidRPr="00667BDF" w:rsidRDefault="005B3EA8" w:rsidP="005B3EA8">
      <w:pPr>
        <w:pStyle w:val="xmsonospacing"/>
        <w:rPr>
          <w:rFonts w:asciiTheme="minorHAnsi" w:hAnsiTheme="minorHAnsi" w:cstheme="minorHAnsi"/>
          <w:sz w:val="22"/>
          <w:szCs w:val="22"/>
        </w:rPr>
      </w:pPr>
      <w:r w:rsidRPr="00667BDF">
        <w:rPr>
          <w:rStyle w:val="Strong"/>
          <w:rFonts w:asciiTheme="minorHAnsi" w:hAnsiTheme="minorHAnsi" w:cstheme="minorHAnsi"/>
          <w:color w:val="ED7D31"/>
          <w:sz w:val="22"/>
          <w:szCs w:val="22"/>
        </w:rPr>
        <w:t>Power Hour: 2023 Legislative Session Updates</w:t>
      </w:r>
      <w:r w:rsidRPr="00667BDF">
        <w:rPr>
          <w:rFonts w:asciiTheme="minorHAnsi" w:hAnsiTheme="minorHAnsi" w:cstheme="minorHAnsi"/>
          <w:b/>
          <w:bCs/>
          <w:color w:val="ED7D31"/>
          <w:sz w:val="22"/>
          <w:szCs w:val="22"/>
        </w:rPr>
        <w:t xml:space="preserve"> Feb. 10</w:t>
      </w:r>
      <w:r w:rsidRPr="00667BDF">
        <w:rPr>
          <w:rFonts w:asciiTheme="minorHAnsi" w:hAnsiTheme="minorHAnsi" w:cstheme="minorHAnsi"/>
          <w:b/>
          <w:bCs/>
          <w:color w:val="ED7D31"/>
          <w:sz w:val="22"/>
          <w:szCs w:val="22"/>
          <w:vertAlign w:val="superscript"/>
        </w:rPr>
        <w:t>th</w:t>
      </w:r>
      <w:r w:rsidRPr="00667BDF">
        <w:rPr>
          <w:rFonts w:asciiTheme="minorHAnsi" w:hAnsiTheme="minorHAnsi" w:cstheme="minorHAnsi"/>
          <w:b/>
          <w:bCs/>
          <w:color w:val="ED7D31"/>
          <w:sz w:val="22"/>
          <w:szCs w:val="22"/>
        </w:rPr>
        <w:t xml:space="preserve"> from 11am-Noon </w:t>
      </w:r>
      <w:r w:rsidRPr="00667BDF">
        <w:rPr>
          <w:rStyle w:val="Emphasis"/>
          <w:rFonts w:asciiTheme="minorHAnsi" w:hAnsiTheme="minorHAnsi" w:cstheme="minorHAnsi"/>
          <w:b/>
          <w:bCs/>
          <w:color w:val="ED7D31"/>
          <w:sz w:val="22"/>
          <w:szCs w:val="22"/>
        </w:rPr>
        <w:t>Online</w:t>
      </w:r>
      <w:r w:rsidRPr="00667BDF">
        <w:rPr>
          <w:rFonts w:asciiTheme="minorHAnsi" w:hAnsiTheme="minorHAnsi" w:cstheme="minorHAnsi"/>
          <w:b/>
          <w:bCs/>
          <w:color w:val="ED7D31"/>
          <w:sz w:val="22"/>
          <w:szCs w:val="22"/>
        </w:rPr>
        <w:t xml:space="preserve">  </w:t>
      </w:r>
      <w:r w:rsidRPr="00667BDF">
        <w:rPr>
          <w:rStyle w:val="Strong"/>
          <w:rFonts w:asciiTheme="minorHAnsi" w:hAnsiTheme="minorHAnsi" w:cstheme="minorHAnsi"/>
          <w:sz w:val="22"/>
          <w:szCs w:val="22"/>
        </w:rPr>
        <w:t>Curious to know about what is going on this year in the Indiana Legislative Session?</w:t>
      </w:r>
      <w:r w:rsidRPr="00667BDF">
        <w:rPr>
          <w:rFonts w:asciiTheme="minorHAnsi" w:hAnsiTheme="minorHAnsi" w:cstheme="minorHAnsi"/>
          <w:sz w:val="22"/>
          <w:szCs w:val="22"/>
        </w:rPr>
        <w:t xml:space="preserve">  Join MCCOY’s Public Policy and Advocacy Director, Sarah Kumfer, for a power hour on Advocacy in Indiana.  </w:t>
      </w:r>
    </w:p>
    <w:p w14:paraId="5BB1F9F7" w14:textId="59648602" w:rsidR="005B3EA8" w:rsidRPr="00667BDF" w:rsidRDefault="005B3EA8" w:rsidP="005B3EA8">
      <w:pPr>
        <w:pStyle w:val="xmsonormal"/>
        <w:rPr>
          <w:rFonts w:asciiTheme="minorHAnsi" w:hAnsiTheme="minorHAnsi" w:cstheme="minorHAnsi"/>
          <w:sz w:val="22"/>
          <w:szCs w:val="22"/>
        </w:rPr>
      </w:pPr>
      <w:r w:rsidRPr="00667BDF">
        <w:rPr>
          <w:rFonts w:asciiTheme="minorHAnsi" w:hAnsiTheme="minorHAnsi" w:cstheme="minorHAnsi"/>
          <w:b/>
          <w:bCs/>
          <w:color w:val="ED7D31"/>
          <w:sz w:val="22"/>
          <w:szCs w:val="22"/>
        </w:rPr>
        <w:t xml:space="preserve">Assets, Healing and Hope Feb. 22nd from 10 am-Noon </w:t>
      </w:r>
      <w:r w:rsidRPr="00667BDF">
        <w:rPr>
          <w:rFonts w:asciiTheme="minorHAnsi" w:hAnsiTheme="minorHAnsi" w:cstheme="minorHAnsi"/>
          <w:b/>
          <w:bCs/>
          <w:i/>
          <w:iCs/>
          <w:color w:val="ED7D31"/>
          <w:sz w:val="22"/>
          <w:szCs w:val="22"/>
        </w:rPr>
        <w:t>@ MCCOY</w:t>
      </w:r>
      <w:r w:rsidR="00667BDF">
        <w:rPr>
          <w:rFonts w:asciiTheme="minorHAnsi" w:hAnsiTheme="minorHAnsi" w:cstheme="minorHAnsi"/>
          <w:b/>
          <w:bCs/>
          <w:i/>
          <w:iCs/>
          <w:color w:val="ED7D31"/>
          <w:sz w:val="22"/>
          <w:szCs w:val="22"/>
        </w:rPr>
        <w:t xml:space="preserve"> </w:t>
      </w:r>
      <w:r w:rsidRPr="00667BDF">
        <w:rPr>
          <w:rStyle w:val="Strong"/>
          <w:rFonts w:asciiTheme="minorHAnsi" w:hAnsiTheme="minorHAnsi" w:cstheme="minorHAnsi"/>
          <w:color w:val="434343"/>
          <w:sz w:val="22"/>
          <w:szCs w:val="22"/>
        </w:rPr>
        <w:t>The goal of discussing Assets, Healing, and Hope is to center the dialogue around utilizing asset-centered language to highlight the gifts and talents of young people, negating deficit-based narratives and mindsets</w:t>
      </w:r>
      <w:r w:rsidRPr="00667BDF">
        <w:rPr>
          <w:rFonts w:asciiTheme="minorHAnsi" w:hAnsiTheme="minorHAnsi" w:cstheme="minorHAnsi"/>
          <w:color w:val="434343"/>
          <w:sz w:val="22"/>
          <w:szCs w:val="22"/>
        </w:rPr>
        <w:t xml:space="preserve">. </w:t>
      </w:r>
    </w:p>
    <w:p w14:paraId="55CF612E" w14:textId="77777777" w:rsidR="005B3EA8" w:rsidRPr="00667BDF" w:rsidRDefault="005B3EA8" w:rsidP="005B3EA8">
      <w:pPr>
        <w:pStyle w:val="xmsonormal"/>
        <w:rPr>
          <w:rFonts w:asciiTheme="minorHAnsi" w:hAnsiTheme="minorHAnsi" w:cstheme="minorHAnsi"/>
          <w:sz w:val="22"/>
          <w:szCs w:val="22"/>
        </w:rPr>
      </w:pPr>
      <w:r w:rsidRPr="00667BDF">
        <w:rPr>
          <w:rFonts w:asciiTheme="minorHAnsi" w:hAnsiTheme="minorHAnsi" w:cstheme="minorHAnsi"/>
          <w:color w:val="434343"/>
          <w:sz w:val="22"/>
          <w:szCs w:val="22"/>
        </w:rPr>
        <w:t> </w:t>
      </w:r>
    </w:p>
    <w:p w14:paraId="6532FFFD" w14:textId="71611E2A" w:rsidR="005B3EA8" w:rsidRPr="00667BDF" w:rsidRDefault="005B3EA8" w:rsidP="005B3EA8">
      <w:pPr>
        <w:pStyle w:val="xmsonormal"/>
        <w:rPr>
          <w:rFonts w:asciiTheme="minorHAnsi" w:hAnsiTheme="minorHAnsi" w:cstheme="minorHAnsi"/>
        </w:rPr>
      </w:pPr>
      <w:r w:rsidRPr="00667BDF">
        <w:rPr>
          <w:rFonts w:asciiTheme="minorHAnsi" w:hAnsiTheme="minorHAnsi" w:cstheme="minorHAnsi"/>
          <w:b/>
          <w:bCs/>
          <w:color w:val="ED7D31"/>
        </w:rPr>
        <w:lastRenderedPageBreak/>
        <w:t xml:space="preserve">Me Time with MCCOY: Vision Boards Mar. 1 from 10am-Noon @ MCCOY </w:t>
      </w:r>
      <w:r w:rsidRPr="00667BDF">
        <w:rPr>
          <w:rFonts w:asciiTheme="minorHAnsi" w:hAnsiTheme="minorHAnsi" w:cstheme="minorHAnsi"/>
          <w:b/>
          <w:bCs/>
          <w:color w:val="434343"/>
        </w:rPr>
        <w:t>Claim your vision for the incredible year ahead!  </w:t>
      </w:r>
      <w:r w:rsidRPr="00667BDF">
        <w:rPr>
          <w:rFonts w:asciiTheme="minorHAnsi" w:hAnsiTheme="minorHAnsi" w:cstheme="minorHAnsi"/>
          <w:color w:val="434343"/>
        </w:rPr>
        <w:t xml:space="preserve">During this session we encourage you to hone in on 2023 goals, like what you want to accomplish, are ready to let go of, want to spend more time doing, and/or how you want to feel. vision becomes a reality.  </w:t>
      </w:r>
    </w:p>
    <w:p w14:paraId="32E456B7" w14:textId="2ED52913" w:rsidR="005B3EA8" w:rsidRPr="00667BDF" w:rsidRDefault="005B3EA8" w:rsidP="000F5A1E">
      <w:pPr>
        <w:pStyle w:val="xmsonormal"/>
        <w:rPr>
          <w:rFonts w:asciiTheme="minorHAnsi" w:hAnsiTheme="minorHAnsi" w:cstheme="minorHAnsi"/>
        </w:rPr>
      </w:pPr>
      <w:r w:rsidRPr="00667BDF">
        <w:rPr>
          <w:rFonts w:asciiTheme="minorHAnsi" w:hAnsiTheme="minorHAnsi" w:cstheme="minorHAnsi"/>
          <w:b/>
          <w:bCs/>
          <w:color w:val="ED7D31"/>
        </w:rPr>
        <w:t>Stewards of Childre</w:t>
      </w:r>
      <w:r w:rsidR="000F5A1E" w:rsidRPr="00667BDF">
        <w:rPr>
          <w:rFonts w:asciiTheme="minorHAnsi" w:hAnsiTheme="minorHAnsi" w:cstheme="minorHAnsi"/>
          <w:b/>
          <w:bCs/>
          <w:color w:val="ED7D31"/>
        </w:rPr>
        <w:t xml:space="preserve">n  </w:t>
      </w:r>
      <w:r w:rsidRPr="00667BDF">
        <w:rPr>
          <w:rFonts w:asciiTheme="minorHAnsi" w:hAnsiTheme="minorHAnsi" w:cstheme="minorHAnsi"/>
          <w:b/>
          <w:bCs/>
          <w:color w:val="ED7D31"/>
        </w:rPr>
        <w:t>March 16</w:t>
      </w:r>
      <w:r w:rsidRPr="00667BDF">
        <w:rPr>
          <w:rFonts w:asciiTheme="minorHAnsi" w:hAnsiTheme="minorHAnsi" w:cstheme="minorHAnsi"/>
          <w:b/>
          <w:bCs/>
          <w:color w:val="ED7D31"/>
          <w:vertAlign w:val="superscript"/>
        </w:rPr>
        <w:t>th</w:t>
      </w:r>
      <w:r w:rsidRPr="00667BDF">
        <w:rPr>
          <w:rFonts w:asciiTheme="minorHAnsi" w:hAnsiTheme="minorHAnsi" w:cstheme="minorHAnsi"/>
          <w:b/>
          <w:bCs/>
          <w:color w:val="ED7D31"/>
        </w:rPr>
        <w:t xml:space="preserve"> from 1:00-3:30pm, Online</w:t>
      </w:r>
      <w:r w:rsidR="009050B4" w:rsidRPr="00667BDF">
        <w:rPr>
          <w:rFonts w:asciiTheme="minorHAnsi" w:hAnsiTheme="minorHAnsi" w:cstheme="minorHAnsi"/>
          <w:b/>
          <w:bCs/>
          <w:color w:val="ED7D31"/>
        </w:rPr>
        <w:t xml:space="preserve"> </w:t>
      </w:r>
      <w:r w:rsidRPr="00667BDF">
        <w:rPr>
          <w:rFonts w:asciiTheme="minorHAnsi" w:hAnsiTheme="minorHAnsi" w:cstheme="minorHAnsi"/>
          <w:b/>
          <w:bCs/>
          <w:color w:val="434343"/>
          <w:shd w:val="clear" w:color="auto" w:fill="FFFFFF"/>
        </w:rPr>
        <w:t>Stewards of Children is a revolutionary evidence-based sexual abuse prevention</w:t>
      </w:r>
      <w:r w:rsidRPr="00667BDF">
        <w:rPr>
          <w:rFonts w:asciiTheme="minorHAnsi" w:hAnsiTheme="minorHAnsi" w:cstheme="minorHAnsi"/>
          <w:color w:val="434343"/>
          <w:shd w:val="clear" w:color="auto" w:fill="FFFFFF"/>
        </w:rPr>
        <w:t xml:space="preserve"> training program that educates adults to prevent, recognize, and react responsibly to child sexual abuse, and motivates them to courageous action. </w:t>
      </w:r>
    </w:p>
    <w:p w14:paraId="3DC07622" w14:textId="2FD3C1A0" w:rsidR="00FD518A" w:rsidRPr="00667BDF" w:rsidRDefault="005B3EA8" w:rsidP="005B3EA8">
      <w:pPr>
        <w:pStyle w:val="xmsonormal"/>
        <w:rPr>
          <w:rFonts w:asciiTheme="minorHAnsi" w:hAnsiTheme="minorHAnsi" w:cstheme="minorHAnsi"/>
        </w:rPr>
      </w:pPr>
      <w:r w:rsidRPr="00667BDF">
        <w:rPr>
          <w:rFonts w:asciiTheme="minorHAnsi" w:hAnsiTheme="minorHAnsi" w:cstheme="minorHAnsi"/>
          <w:b/>
          <w:bCs/>
          <w:color w:val="ED7D31"/>
        </w:rPr>
        <w:t xml:space="preserve">Me Time with MCCOY: Poetry for Self </w:t>
      </w:r>
      <w:r w:rsidR="000F5A1E" w:rsidRPr="00667BDF">
        <w:rPr>
          <w:rFonts w:asciiTheme="minorHAnsi" w:hAnsiTheme="minorHAnsi" w:cstheme="minorHAnsi"/>
        </w:rPr>
        <w:t xml:space="preserve">  </w:t>
      </w:r>
      <w:r w:rsidRPr="00667BDF">
        <w:rPr>
          <w:rFonts w:asciiTheme="minorHAnsi" w:hAnsiTheme="minorHAnsi" w:cstheme="minorHAnsi"/>
          <w:b/>
          <w:bCs/>
          <w:color w:val="ED7D31"/>
        </w:rPr>
        <w:t xml:space="preserve">Apr. 13 from 10am-Noon @ MCCOY </w:t>
      </w:r>
      <w:r w:rsidRPr="00667BDF">
        <w:rPr>
          <w:rFonts w:asciiTheme="minorHAnsi" w:hAnsiTheme="minorHAnsi" w:cstheme="minorHAnsi"/>
        </w:rPr>
        <w:t xml:space="preserve">This workshop will explore the connection between self-care and the creative process of writing poetry. </w:t>
      </w:r>
      <w:r w:rsidR="00B47A08" w:rsidRPr="00667BDF">
        <w:rPr>
          <w:rFonts w:asciiTheme="minorHAnsi" w:hAnsiTheme="minorHAnsi" w:cstheme="minorHAnsi"/>
          <w:sz w:val="22"/>
          <w:szCs w:val="22"/>
          <w:u w:val="single"/>
        </w:rPr>
        <w:t xml:space="preserve">The workshop series Me Time with MCCOY is made possible thanks to a </w:t>
      </w:r>
      <w:r w:rsidR="00E21A3B" w:rsidRPr="00667BDF">
        <w:rPr>
          <w:rFonts w:asciiTheme="minorHAnsi" w:hAnsiTheme="minorHAnsi" w:cstheme="minorHAnsi"/>
          <w:sz w:val="22"/>
          <w:szCs w:val="22"/>
          <w:u w:val="single"/>
        </w:rPr>
        <w:t>contribution</w:t>
      </w:r>
      <w:r w:rsidR="00B47A08" w:rsidRPr="00667BDF">
        <w:rPr>
          <w:rFonts w:asciiTheme="minorHAnsi" w:hAnsiTheme="minorHAnsi" w:cstheme="minorHAnsi"/>
          <w:sz w:val="22"/>
          <w:szCs w:val="22"/>
          <w:u w:val="single"/>
        </w:rPr>
        <w:t xml:space="preserve"> from former board me</w:t>
      </w:r>
      <w:r w:rsidR="00E21A3B" w:rsidRPr="00667BDF">
        <w:rPr>
          <w:rFonts w:asciiTheme="minorHAnsi" w:hAnsiTheme="minorHAnsi" w:cstheme="minorHAnsi"/>
          <w:sz w:val="22"/>
          <w:szCs w:val="22"/>
          <w:u w:val="single"/>
        </w:rPr>
        <w:t xml:space="preserve">mber George </w:t>
      </w:r>
      <w:r w:rsidR="0056281C" w:rsidRPr="00667BDF">
        <w:rPr>
          <w:rFonts w:asciiTheme="minorHAnsi" w:hAnsiTheme="minorHAnsi" w:cstheme="minorHAnsi"/>
          <w:sz w:val="22"/>
          <w:szCs w:val="22"/>
          <w:u w:val="single"/>
        </w:rPr>
        <w:t>Taylor</w:t>
      </w:r>
      <w:r w:rsidR="00FD518A">
        <w:rPr>
          <w:rFonts w:ascii="Arial" w:hAnsi="Arial" w:cs="Arial"/>
          <w:sz w:val="22"/>
          <w:szCs w:val="22"/>
          <w:u w:val="single"/>
        </w:rPr>
        <w:t>.</w:t>
      </w:r>
    </w:p>
    <w:p w14:paraId="726BB292" w14:textId="4E538D0C" w:rsidR="00AE414B" w:rsidRDefault="007951B1" w:rsidP="005B3EA8">
      <w:pPr>
        <w:pStyle w:val="xmsonormal"/>
        <w:rPr>
          <w:rFonts w:asciiTheme="minorHAnsi" w:hAnsiTheme="minorHAnsi" w:cstheme="minorHAnsi"/>
          <w:sz w:val="22"/>
          <w:szCs w:val="22"/>
        </w:rPr>
      </w:pPr>
      <w:r w:rsidRPr="00667BDF">
        <w:rPr>
          <w:rFonts w:asciiTheme="minorHAnsi" w:hAnsiTheme="minorHAnsi" w:cstheme="minorHAnsi"/>
          <w:sz w:val="22"/>
          <w:szCs w:val="22"/>
        </w:rPr>
        <w:t xml:space="preserve">The Indiana </w:t>
      </w:r>
      <w:r w:rsidR="00344C74" w:rsidRPr="00667BDF">
        <w:rPr>
          <w:rFonts w:asciiTheme="minorHAnsi" w:hAnsiTheme="minorHAnsi" w:cstheme="minorHAnsi"/>
          <w:sz w:val="22"/>
          <w:szCs w:val="22"/>
        </w:rPr>
        <w:t xml:space="preserve">General Assembly is back in session and MCCOY’s advocacy work is underway and Sarah is in high gear researching proposed bills, testifying at committee meetings, participating in numerous coalitions of child advocates, and providing a strong </w:t>
      </w:r>
      <w:r w:rsidR="00667BDF" w:rsidRPr="00667BDF">
        <w:rPr>
          <w:rFonts w:asciiTheme="minorHAnsi" w:hAnsiTheme="minorHAnsi" w:cstheme="minorHAnsi"/>
          <w:sz w:val="22"/>
          <w:szCs w:val="22"/>
        </w:rPr>
        <w:t>voice</w:t>
      </w:r>
      <w:r w:rsidR="00344C74" w:rsidRPr="00667BDF">
        <w:rPr>
          <w:rFonts w:asciiTheme="minorHAnsi" w:hAnsiTheme="minorHAnsi" w:cstheme="minorHAnsi"/>
          <w:sz w:val="22"/>
          <w:szCs w:val="22"/>
        </w:rPr>
        <w:t xml:space="preserve"> for children, youth, and families.</w:t>
      </w:r>
      <w:r w:rsidR="00667BDF" w:rsidRPr="00667BDF">
        <w:rPr>
          <w:rFonts w:asciiTheme="minorHAnsi" w:hAnsiTheme="minorHAnsi" w:cstheme="minorHAnsi"/>
          <w:sz w:val="22"/>
          <w:szCs w:val="22"/>
        </w:rPr>
        <w:t xml:space="preserve">  If you have not signed up for Sarah’s Statehouse Sound Off, her weekly recap of each week of the session’s business delivered straight to your e-mailbox, please do so.  And if you are signed up, please forward to your friends and associates---it shows them one important aspect of MCCOY’s work!</w:t>
      </w:r>
    </w:p>
    <w:p w14:paraId="4954AFF6" w14:textId="0E73BFF5" w:rsidR="00AE414B" w:rsidRDefault="00AE414B" w:rsidP="005B3EA8">
      <w:pPr>
        <w:pStyle w:val="xmsonormal"/>
        <w:rPr>
          <w:rFonts w:asciiTheme="minorHAnsi" w:hAnsiTheme="minorHAnsi" w:cstheme="minorHAnsi"/>
        </w:rPr>
      </w:pPr>
      <w:r w:rsidRPr="00AE414B">
        <w:rPr>
          <w:rFonts w:asciiTheme="minorHAnsi" w:hAnsiTheme="minorHAnsi" w:cstheme="minorHAnsi"/>
        </w:rPr>
        <w:t>Hannah has been busy revising the look and content of our e-newsletter, The Real MCCOY and Resources to make them more eye-catching to the reader as well as including more content that is helpful.  She has also maintained a h9igh level of activity on our various social media channels with informative posts sharing MCCOY’s work as well as the work and events of our valued community partners.</w:t>
      </w:r>
      <w:r>
        <w:rPr>
          <w:rFonts w:asciiTheme="minorHAnsi" w:hAnsiTheme="minorHAnsi" w:cstheme="minorHAnsi"/>
        </w:rPr>
        <w:t xml:space="preserve">  Hannah has also accepted the responsibility of leading the search for a new CRM system that will meet the needs of our staff.</w:t>
      </w:r>
    </w:p>
    <w:p w14:paraId="5C605FD6" w14:textId="76B05929" w:rsidR="00117DA7" w:rsidRDefault="00117DA7" w:rsidP="005B3EA8">
      <w:pPr>
        <w:pStyle w:val="xmsonormal"/>
        <w:rPr>
          <w:rFonts w:asciiTheme="minorHAnsi" w:hAnsiTheme="minorHAnsi" w:cstheme="minorHAnsi"/>
        </w:rPr>
      </w:pPr>
      <w:r>
        <w:rPr>
          <w:rFonts w:asciiTheme="minorHAnsi" w:hAnsiTheme="minorHAnsi" w:cstheme="minorHAnsi"/>
        </w:rPr>
        <w:t xml:space="preserve">Kate’s major project is The Closing the Gap initiative which is looking to find solutions to the barriers that prevent better school and community partnerships to support student achievement and overall well-being.  MCCOY will be hosting a </w:t>
      </w:r>
      <w:proofErr w:type="spellStart"/>
      <w:r>
        <w:rPr>
          <w:rFonts w:asciiTheme="minorHAnsi" w:hAnsiTheme="minorHAnsi" w:cstheme="minorHAnsi"/>
        </w:rPr>
        <w:t>serries</w:t>
      </w:r>
      <w:proofErr w:type="spellEnd"/>
      <w:r>
        <w:rPr>
          <w:rFonts w:asciiTheme="minorHAnsi" w:hAnsiTheme="minorHAnsi" w:cstheme="minorHAnsi"/>
        </w:rPr>
        <w:t xml:space="preserve"> of community conversations to elicit solutions from parents school personnel, youth, and community organizations.</w:t>
      </w:r>
    </w:p>
    <w:p w14:paraId="66597AEB" w14:textId="100AB7C4" w:rsidR="00117DA7" w:rsidRDefault="00117DA7" w:rsidP="005B3EA8">
      <w:pPr>
        <w:pStyle w:val="xmsonormal"/>
        <w:rPr>
          <w:rFonts w:asciiTheme="minorHAnsi" w:hAnsiTheme="minorHAnsi" w:cstheme="minorHAnsi"/>
        </w:rPr>
      </w:pPr>
      <w:r>
        <w:rPr>
          <w:rFonts w:asciiTheme="minorHAnsi" w:hAnsiTheme="minorHAnsi" w:cstheme="minorHAnsi"/>
        </w:rPr>
        <w:t>So you can see, the work goes on!  Thanks for all the ways you help to make it happen!</w:t>
      </w:r>
    </w:p>
    <w:p w14:paraId="28535A23" w14:textId="584C439B" w:rsidR="00117DA7" w:rsidRDefault="00117DA7" w:rsidP="005B3EA8">
      <w:pPr>
        <w:pStyle w:val="xmsonormal"/>
        <w:rPr>
          <w:rFonts w:asciiTheme="minorHAnsi" w:hAnsiTheme="minorHAnsi" w:cstheme="minorHAnsi"/>
        </w:rPr>
      </w:pPr>
      <w:r>
        <w:rPr>
          <w:rFonts w:asciiTheme="minorHAnsi" w:hAnsiTheme="minorHAnsi" w:cstheme="minorHAnsi"/>
        </w:rPr>
        <w:t>Respectfully submitted,</w:t>
      </w:r>
    </w:p>
    <w:p w14:paraId="06389806" w14:textId="12832048" w:rsidR="00117DA7" w:rsidRDefault="00117DA7" w:rsidP="005B3EA8">
      <w:pPr>
        <w:pStyle w:val="xmsonormal"/>
        <w:rPr>
          <w:rFonts w:asciiTheme="minorHAnsi" w:hAnsiTheme="minorHAnsi" w:cstheme="minorHAnsi"/>
        </w:rPr>
      </w:pPr>
      <w:r>
        <w:rPr>
          <w:rFonts w:asciiTheme="minorHAnsi" w:hAnsiTheme="minorHAnsi" w:cstheme="minorHAnsi"/>
        </w:rPr>
        <w:t>John Brandon</w:t>
      </w:r>
    </w:p>
    <w:p w14:paraId="4B7A2281" w14:textId="4C4A1227" w:rsidR="005B66BD" w:rsidRDefault="005B66BD" w:rsidP="005B3EA8">
      <w:pPr>
        <w:pStyle w:val="xmsonormal"/>
        <w:rPr>
          <w:rFonts w:asciiTheme="minorHAnsi" w:hAnsiTheme="minorHAnsi" w:cstheme="minorHAnsi"/>
        </w:rPr>
      </w:pPr>
      <w:r>
        <w:rPr>
          <w:rFonts w:asciiTheme="minorHAnsi" w:hAnsiTheme="minorHAnsi" w:cstheme="minorHAnsi"/>
        </w:rPr>
        <w:t xml:space="preserve">P.S.  sorry that I cannot be with you today---I am preparing for a second round of spinal surgery on 2/23.  I will be out of the office the week of Feb. 27 through March 3 for sure---then it’s up to my surgeon!  </w:t>
      </w:r>
    </w:p>
    <w:p w14:paraId="23682ACD" w14:textId="77777777" w:rsidR="00AE414B" w:rsidRPr="00AE414B" w:rsidRDefault="00AE414B" w:rsidP="005B3EA8">
      <w:pPr>
        <w:pStyle w:val="xmsonormal"/>
        <w:rPr>
          <w:rFonts w:asciiTheme="minorHAnsi" w:hAnsiTheme="minorHAnsi" w:cstheme="minorHAnsi"/>
        </w:rPr>
      </w:pPr>
    </w:p>
    <w:p w14:paraId="4FB29044" w14:textId="77777777" w:rsidR="00667BDF" w:rsidRPr="00667BDF" w:rsidRDefault="00667BDF" w:rsidP="005B3EA8">
      <w:pPr>
        <w:pStyle w:val="xmsonormal"/>
        <w:rPr>
          <w:rFonts w:asciiTheme="minorHAnsi" w:hAnsiTheme="minorHAnsi" w:cstheme="minorHAnsi"/>
          <w:sz w:val="22"/>
          <w:szCs w:val="22"/>
        </w:rPr>
      </w:pPr>
    </w:p>
    <w:p w14:paraId="2ACB114A" w14:textId="77777777" w:rsidR="007D4B05" w:rsidRPr="00667BDF" w:rsidRDefault="007D4B05" w:rsidP="00AD7A57">
      <w:pPr>
        <w:rPr>
          <w:rFonts w:cstheme="minorHAnsi"/>
          <w:u w:val="single"/>
        </w:rPr>
      </w:pPr>
    </w:p>
    <w:sectPr w:rsidR="007D4B05" w:rsidRPr="00667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87842"/>
    <w:multiLevelType w:val="hybridMultilevel"/>
    <w:tmpl w:val="8B0A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2770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57"/>
    <w:rsid w:val="000F5A1E"/>
    <w:rsid w:val="00117DA7"/>
    <w:rsid w:val="00344C74"/>
    <w:rsid w:val="0056281C"/>
    <w:rsid w:val="005B3EA8"/>
    <w:rsid w:val="005B66BD"/>
    <w:rsid w:val="00667BDF"/>
    <w:rsid w:val="007951B1"/>
    <w:rsid w:val="007D4B05"/>
    <w:rsid w:val="009050B4"/>
    <w:rsid w:val="00AD7A57"/>
    <w:rsid w:val="00AE414B"/>
    <w:rsid w:val="00B21E59"/>
    <w:rsid w:val="00B47A08"/>
    <w:rsid w:val="00B87DC2"/>
    <w:rsid w:val="00E21A3B"/>
    <w:rsid w:val="00EC3E23"/>
    <w:rsid w:val="00FC7B17"/>
    <w:rsid w:val="00FD5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4090"/>
  <w15:chartTrackingRefBased/>
  <w15:docId w15:val="{4BAEE01E-5E5B-4C65-9068-2576181C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A57"/>
    <w:pPr>
      <w:ind w:left="720"/>
      <w:contextualSpacing/>
    </w:pPr>
  </w:style>
  <w:style w:type="paragraph" w:customStyle="1" w:styleId="xmsonospacing">
    <w:name w:val="x_msonospacing"/>
    <w:basedOn w:val="Normal"/>
    <w:rsid w:val="005B3E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B3EA8"/>
    <w:rPr>
      <w:b/>
      <w:bCs/>
    </w:rPr>
  </w:style>
  <w:style w:type="character" w:styleId="Emphasis">
    <w:name w:val="Emphasis"/>
    <w:basedOn w:val="DefaultParagraphFont"/>
    <w:uiPriority w:val="20"/>
    <w:qFormat/>
    <w:rsid w:val="005B3EA8"/>
    <w:rPr>
      <w:i/>
      <w:iCs/>
    </w:rPr>
  </w:style>
  <w:style w:type="paragraph" w:customStyle="1" w:styleId="xmsonormal">
    <w:name w:val="x_msonormal"/>
    <w:basedOn w:val="Normal"/>
    <w:rsid w:val="005B3E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5B3E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64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5" ma:contentTypeDescription="Create a new document." ma:contentTypeScope="" ma:versionID="255d6526e07a82ee39b514e4b6faf827">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b0b910134c008b9591fa3f553f8540a5"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83678B-2E39-4987-A431-A8912910A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5edce-8ea1-4494-9d99-c32edd3ac741"/>
    <ds:schemaRef ds:uri="3af2847b-6d1f-477f-8e98-8d0dbb30a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A17E5-73C5-4E5D-B1C3-123A6AF13346}">
  <ds:schemaRefs>
    <ds:schemaRef ds:uri="http://schemas.microsoft.com/sharepoint/v3/contenttype/forms"/>
  </ds:schemaRefs>
</ds:datastoreItem>
</file>

<file path=customXml/itemProps3.xml><?xml version="1.0" encoding="utf-8"?>
<ds:datastoreItem xmlns:ds="http://schemas.openxmlformats.org/officeDocument/2006/customXml" ds:itemID="{F900351C-D14B-4CF9-B4DE-1F7CFB4CB443}">
  <ds:schemaRefs>
    <ds:schemaRef ds:uri="http://schemas.microsoft.com/office/2006/metadata/properties"/>
    <ds:schemaRef ds:uri="http://schemas.microsoft.com/office/infopath/2007/PartnerControls"/>
    <ds:schemaRef ds:uri="3af2847b-6d1f-477f-8e98-8d0dbb30a73d"/>
    <ds:schemaRef ds:uri="f0d5edce-8ea1-4494-9d99-c32edd3ac741"/>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Brandon</dc:creator>
  <cp:keywords/>
  <dc:description/>
  <cp:lastModifiedBy>John Brandon</cp:lastModifiedBy>
  <cp:revision>15</cp:revision>
  <dcterms:created xsi:type="dcterms:W3CDTF">2023-02-15T17:09:00Z</dcterms:created>
  <dcterms:modified xsi:type="dcterms:W3CDTF">2023-02-17T19:18:00Z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y fmtid="{D5CDD505-2E9C-101B-9397-08002B2CF9AE}" pid="3" name="MediaServiceImageTags">
    <vt:lpwstr/>
  </property>
</Properties>
</file>